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16" w:rsidRDefault="00192816" w:rsidP="00EF34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in;margin-top:63pt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192816" w:rsidRPr="002C0AA2" w:rsidRDefault="00192816" w:rsidP="00EF34A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192816" w:rsidRPr="002C0AA2" w:rsidRDefault="00192816" w:rsidP="00EF34A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192816" w:rsidRPr="002C0AA2" w:rsidRDefault="00192816" w:rsidP="00EF34A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192816" w:rsidRPr="002C0AA2" w:rsidRDefault="00192816" w:rsidP="00EF34A9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5" o:title=""/>
          </v:shape>
        </w:pict>
      </w:r>
    </w:p>
    <w:p w:rsidR="00192816" w:rsidRPr="00EF34A9" w:rsidRDefault="00192816" w:rsidP="005E6A4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F34A9">
        <w:rPr>
          <w:rFonts w:ascii="Times New Roman" w:hAnsi="Times New Roman"/>
          <w:b/>
          <w:sz w:val="32"/>
          <w:szCs w:val="32"/>
        </w:rPr>
        <w:t>Государственный надзор в области геодезии и картографии</w:t>
      </w:r>
    </w:p>
    <w:p w:rsidR="00192816" w:rsidRDefault="00192816" w:rsidP="005E6A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2816" w:rsidRPr="0060398F" w:rsidRDefault="00192816" w:rsidP="0060398F">
      <w:pPr>
        <w:tabs>
          <w:tab w:val="left" w:pos="594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dst100008"/>
      <w:bookmarkEnd w:id="0"/>
      <w:r w:rsidRPr="0060398F">
        <w:rPr>
          <w:rFonts w:ascii="Times New Roman" w:hAnsi="Times New Roman"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Тульской области (далее – Управление) осуществляет, в том числе функции в сфере геодезии и картографии, наименований географических объектов, по федеральному государственному надзору в области геодезии и картографии.</w:t>
      </w:r>
    </w:p>
    <w:p w:rsidR="00192816" w:rsidRPr="0060398F" w:rsidRDefault="00192816" w:rsidP="0060398F">
      <w:pPr>
        <w:tabs>
          <w:tab w:val="left" w:pos="59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98F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надзор в области геодезии и картографии осуществляется в целях обеспечения субъектами геодезической и картографической деятельности законодательства Российской Федерации о геодезии и картографии, в том числе </w:t>
      </w:r>
      <w:r w:rsidRPr="0060398F">
        <w:rPr>
          <w:rFonts w:ascii="Times New Roman" w:hAnsi="Times New Roman"/>
          <w:sz w:val="28"/>
          <w:szCs w:val="28"/>
          <w:shd w:val="clear" w:color="auto" w:fill="FFFFFF"/>
        </w:rPr>
        <w:t>за соблюдением требований к выполнению геодезических и картографических работ и их результатам</w:t>
      </w:r>
      <w:r w:rsidRPr="0060398F">
        <w:rPr>
          <w:rFonts w:ascii="Times New Roman" w:hAnsi="Times New Roman"/>
          <w:color w:val="000000"/>
          <w:sz w:val="28"/>
          <w:szCs w:val="28"/>
        </w:rPr>
        <w:t>.</w:t>
      </w:r>
    </w:p>
    <w:p w:rsidR="00192816" w:rsidRPr="002929E2" w:rsidRDefault="00192816" w:rsidP="00711B79">
      <w:pPr>
        <w:tabs>
          <w:tab w:val="left" w:pos="59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98F">
        <w:rPr>
          <w:rFonts w:ascii="Times New Roman" w:hAnsi="Times New Roman"/>
          <w:sz w:val="28"/>
          <w:szCs w:val="28"/>
        </w:rPr>
        <w:t xml:space="preserve">В рамках реализации программы профилактики нарушений обязательных требований, выявляемых при осуществлении государственного надзора в области геодезии и картографии Управлением осуществляется проверка </w:t>
      </w:r>
      <w:r w:rsidRPr="0060398F">
        <w:rPr>
          <w:rFonts w:ascii="Times New Roman" w:hAnsi="Times New Roman"/>
          <w:color w:val="000000"/>
          <w:sz w:val="28"/>
          <w:szCs w:val="28"/>
        </w:rPr>
        <w:t>межевых и технических планов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92816" w:rsidRPr="00711B79" w:rsidRDefault="00192816" w:rsidP="00711B79">
      <w:pPr>
        <w:tabs>
          <w:tab w:val="left" w:pos="59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B79">
        <w:rPr>
          <w:rFonts w:ascii="Times New Roman" w:hAnsi="Times New Roman"/>
          <w:sz w:val="28"/>
          <w:szCs w:val="28"/>
        </w:rPr>
        <w:t>Наиболее часто выявляемыми нарушениями, совершаемые кадастровыми инженерами при подготовке межевых и технических планов являются:</w:t>
      </w:r>
    </w:p>
    <w:p w:rsidR="00192816" w:rsidRPr="005C2AD9" w:rsidRDefault="00192816" w:rsidP="00711B79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C2AD9">
        <w:rPr>
          <w:sz w:val="28"/>
          <w:szCs w:val="28"/>
        </w:rPr>
        <w:t>Отсутствие или предоставлени</w:t>
      </w:r>
      <w:r>
        <w:rPr>
          <w:sz w:val="28"/>
          <w:szCs w:val="28"/>
        </w:rPr>
        <w:t>е</w:t>
      </w:r>
      <w:r w:rsidRPr="005C2AD9">
        <w:rPr>
          <w:sz w:val="28"/>
          <w:szCs w:val="28"/>
        </w:rPr>
        <w:t xml:space="preserve"> </w:t>
      </w:r>
      <w:r>
        <w:rPr>
          <w:sz w:val="28"/>
          <w:szCs w:val="28"/>
        </w:rPr>
        <w:t>неверных</w:t>
      </w:r>
      <w:r w:rsidRPr="005C2AD9">
        <w:rPr>
          <w:sz w:val="28"/>
          <w:szCs w:val="28"/>
        </w:rPr>
        <w:t xml:space="preserve"> сведений о </w:t>
      </w:r>
      <w:r>
        <w:rPr>
          <w:sz w:val="28"/>
          <w:szCs w:val="28"/>
        </w:rPr>
        <w:t>д</w:t>
      </w:r>
      <w:r w:rsidRPr="005C2AD9">
        <w:rPr>
          <w:sz w:val="28"/>
          <w:szCs w:val="28"/>
        </w:rPr>
        <w:t xml:space="preserve">окументе, содержащем сведения об использованных пунктах </w:t>
      </w:r>
      <w:r>
        <w:rPr>
          <w:sz w:val="28"/>
          <w:szCs w:val="28"/>
        </w:rPr>
        <w:t>государственной геодезическое сети (далее – ГГС);</w:t>
      </w:r>
      <w:r w:rsidRPr="005C2AD9">
        <w:rPr>
          <w:sz w:val="28"/>
          <w:szCs w:val="28"/>
        </w:rPr>
        <w:t xml:space="preserve"> </w:t>
      </w:r>
    </w:p>
    <w:p w:rsidR="00192816" w:rsidRPr="005C2AD9" w:rsidRDefault="00192816" w:rsidP="00711B79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C2AD9">
        <w:rPr>
          <w:sz w:val="28"/>
          <w:szCs w:val="28"/>
        </w:rPr>
        <w:t xml:space="preserve">Использование и предоставление сведений о пунктах </w:t>
      </w:r>
      <w:r>
        <w:rPr>
          <w:sz w:val="28"/>
          <w:szCs w:val="28"/>
        </w:rPr>
        <w:t>государственной геодезической сети</w:t>
      </w:r>
      <w:r w:rsidRPr="005C2AD9">
        <w:rPr>
          <w:sz w:val="28"/>
          <w:szCs w:val="28"/>
        </w:rPr>
        <w:t>, отсутствующих в Каталоге координат и высот пунктов ГГС в системе МСК-</w:t>
      </w:r>
      <w:r>
        <w:rPr>
          <w:sz w:val="28"/>
          <w:szCs w:val="28"/>
        </w:rPr>
        <w:t>71.1</w:t>
      </w:r>
      <w:r w:rsidRPr="005C2AD9">
        <w:rPr>
          <w:sz w:val="28"/>
          <w:szCs w:val="28"/>
        </w:rPr>
        <w:t>;</w:t>
      </w:r>
    </w:p>
    <w:p w:rsidR="00192816" w:rsidRPr="005C2AD9" w:rsidRDefault="00192816" w:rsidP="00711B79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C2AD9">
        <w:rPr>
          <w:sz w:val="28"/>
          <w:szCs w:val="28"/>
        </w:rPr>
        <w:t>Использование недостоверных сведений о координатах пунктов ГГС, не соответствующих значениям Каталога координат и высот в системе МСК-</w:t>
      </w:r>
      <w:r>
        <w:rPr>
          <w:sz w:val="28"/>
          <w:szCs w:val="28"/>
        </w:rPr>
        <w:t>71.1</w:t>
      </w:r>
      <w:r w:rsidRPr="005C2AD9">
        <w:rPr>
          <w:sz w:val="28"/>
          <w:szCs w:val="28"/>
        </w:rPr>
        <w:t>;</w:t>
      </w:r>
    </w:p>
    <w:p w:rsidR="00192816" w:rsidRPr="005C2AD9" w:rsidRDefault="00192816" w:rsidP="00711B79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2AD9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 xml:space="preserve">недостоверных </w:t>
      </w:r>
      <w:r w:rsidRPr="005C2AD9">
        <w:rPr>
          <w:sz w:val="28"/>
          <w:szCs w:val="28"/>
        </w:rPr>
        <w:t>сведений о</w:t>
      </w:r>
      <w:r>
        <w:rPr>
          <w:sz w:val="28"/>
          <w:szCs w:val="28"/>
        </w:rPr>
        <w:t xml:space="preserve"> состоянии пунктов </w:t>
      </w:r>
      <w:r w:rsidRPr="005C2AD9">
        <w:rPr>
          <w:sz w:val="28"/>
          <w:szCs w:val="28"/>
        </w:rPr>
        <w:t>ГГС.</w:t>
      </w:r>
    </w:p>
    <w:p w:rsidR="00192816" w:rsidRPr="002929E2" w:rsidRDefault="00192816" w:rsidP="00711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E2">
        <w:rPr>
          <w:rFonts w:ascii="Times New Roman" w:hAnsi="Times New Roman"/>
          <w:sz w:val="28"/>
          <w:szCs w:val="28"/>
        </w:rPr>
        <w:t>По результатам проверки межевых и технических планов Управление</w:t>
      </w:r>
      <w:bookmarkStart w:id="1" w:name="_GoBack"/>
      <w:bookmarkEnd w:id="1"/>
      <w:r w:rsidRPr="002929E2">
        <w:rPr>
          <w:rFonts w:ascii="Times New Roman" w:hAnsi="Times New Roman"/>
          <w:sz w:val="28"/>
          <w:szCs w:val="28"/>
        </w:rPr>
        <w:t xml:space="preserve"> направляет информацию в саморегулируемые организации кадастровых инженеров для рассмотрения и принятия соответствующих мер реагирования.</w:t>
      </w:r>
      <w:r>
        <w:rPr>
          <w:rFonts w:ascii="Times New Roman" w:hAnsi="Times New Roman"/>
          <w:sz w:val="28"/>
          <w:szCs w:val="28"/>
        </w:rPr>
        <w:t xml:space="preserve"> К трем кадастровым инженерам применены меры дисциплинарного воздействия – замечание.</w:t>
      </w:r>
      <w:r w:rsidRPr="002929E2">
        <w:rPr>
          <w:rFonts w:ascii="Times New Roman" w:hAnsi="Times New Roman"/>
          <w:sz w:val="28"/>
          <w:szCs w:val="28"/>
        </w:rPr>
        <w:t xml:space="preserve"> </w:t>
      </w:r>
    </w:p>
    <w:sectPr w:rsidR="00192816" w:rsidRPr="002929E2" w:rsidSect="00EF34A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E4ADB"/>
    <w:multiLevelType w:val="hybridMultilevel"/>
    <w:tmpl w:val="30EA1172"/>
    <w:lvl w:ilvl="0" w:tplc="75DE5D0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B8C"/>
    <w:rsid w:val="00067638"/>
    <w:rsid w:val="000D5318"/>
    <w:rsid w:val="00192816"/>
    <w:rsid w:val="001978FC"/>
    <w:rsid w:val="001A3E16"/>
    <w:rsid w:val="001C167E"/>
    <w:rsid w:val="0020531A"/>
    <w:rsid w:val="002929E2"/>
    <w:rsid w:val="002C0AA2"/>
    <w:rsid w:val="003A51E8"/>
    <w:rsid w:val="0041724C"/>
    <w:rsid w:val="00451417"/>
    <w:rsid w:val="004514FB"/>
    <w:rsid w:val="004647F0"/>
    <w:rsid w:val="00475CF4"/>
    <w:rsid w:val="005012AC"/>
    <w:rsid w:val="005C2AD9"/>
    <w:rsid w:val="005E6A49"/>
    <w:rsid w:val="005F72BB"/>
    <w:rsid w:val="0060398F"/>
    <w:rsid w:val="00635EF2"/>
    <w:rsid w:val="006D1EBF"/>
    <w:rsid w:val="00711B79"/>
    <w:rsid w:val="00753D66"/>
    <w:rsid w:val="0086788F"/>
    <w:rsid w:val="008B156B"/>
    <w:rsid w:val="008B669C"/>
    <w:rsid w:val="00954C14"/>
    <w:rsid w:val="009A43F7"/>
    <w:rsid w:val="009D5089"/>
    <w:rsid w:val="00A5454C"/>
    <w:rsid w:val="00BB1AF4"/>
    <w:rsid w:val="00BC01F1"/>
    <w:rsid w:val="00BD1B17"/>
    <w:rsid w:val="00BD6CB6"/>
    <w:rsid w:val="00BF6B8C"/>
    <w:rsid w:val="00DD2222"/>
    <w:rsid w:val="00DF39EC"/>
    <w:rsid w:val="00E4460D"/>
    <w:rsid w:val="00EE0F65"/>
    <w:rsid w:val="00EF34A9"/>
    <w:rsid w:val="00F8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6B8C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BF6B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88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5E6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B669C"/>
    <w:rPr>
      <w:rFonts w:cs="Times New Roman"/>
      <w:b/>
      <w:bCs/>
    </w:rPr>
  </w:style>
  <w:style w:type="paragraph" w:customStyle="1" w:styleId="formattext">
    <w:name w:val="formattext"/>
    <w:basedOn w:val="Normal"/>
    <w:uiPriority w:val="99"/>
    <w:rsid w:val="001C1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11B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278</Words>
  <Characters>1586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5</cp:revision>
  <cp:lastPrinted>2018-12-06T12:48:00Z</cp:lastPrinted>
  <dcterms:created xsi:type="dcterms:W3CDTF">2018-12-06T12:44:00Z</dcterms:created>
  <dcterms:modified xsi:type="dcterms:W3CDTF">2018-12-07T09:35:00Z</dcterms:modified>
</cp:coreProperties>
</file>